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92E48" w14:textId="77777777" w:rsidR="008428FF" w:rsidRDefault="008428FF" w:rsidP="008428FF">
      <w:pPr>
        <w:spacing w:after="0"/>
        <w:jc w:val="left"/>
        <w:rPr>
          <w:b/>
          <w:bCs/>
          <w:sz w:val="28"/>
          <w:szCs w:val="28"/>
        </w:rPr>
      </w:pPr>
    </w:p>
    <w:p w14:paraId="78C34D06" w14:textId="6A1E31CB" w:rsidR="008428FF" w:rsidRPr="002E6B5A" w:rsidRDefault="00C86726" w:rsidP="002E6B5A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  <w:r>
        <w:rPr>
          <w:b/>
          <w:bCs/>
          <w:color w:val="003B5C"/>
          <w:sz w:val="28"/>
          <w:szCs w:val="28"/>
        </w:rPr>
        <w:t>Nové prodejny</w:t>
      </w:r>
      <w:r w:rsidR="006E47B7">
        <w:rPr>
          <w:b/>
          <w:bCs/>
          <w:color w:val="003B5C"/>
          <w:sz w:val="28"/>
          <w:szCs w:val="28"/>
        </w:rPr>
        <w:t xml:space="preserve"> </w:t>
      </w:r>
      <w:r w:rsidR="00084D3C">
        <w:rPr>
          <w:b/>
          <w:bCs/>
          <w:color w:val="003B5C"/>
          <w:sz w:val="28"/>
          <w:szCs w:val="28"/>
        </w:rPr>
        <w:t>hraček</w:t>
      </w:r>
      <w:r>
        <w:rPr>
          <w:b/>
          <w:bCs/>
          <w:color w:val="003B5C"/>
          <w:sz w:val="28"/>
          <w:szCs w:val="28"/>
        </w:rPr>
        <w:t xml:space="preserve"> KITSTORE a </w:t>
      </w:r>
      <w:r w:rsidR="00DB2885" w:rsidRPr="00DB2885">
        <w:rPr>
          <w:b/>
          <w:bCs/>
          <w:color w:val="003B5C"/>
          <w:sz w:val="28"/>
          <w:szCs w:val="28"/>
        </w:rPr>
        <w:t xml:space="preserve">Mandala Montessori </w:t>
      </w:r>
      <w:r w:rsidR="00D07AEE">
        <w:rPr>
          <w:b/>
          <w:bCs/>
          <w:color w:val="003B5C"/>
          <w:sz w:val="28"/>
          <w:szCs w:val="28"/>
        </w:rPr>
        <w:t xml:space="preserve">se </w:t>
      </w:r>
      <w:r w:rsidR="00DB2885">
        <w:rPr>
          <w:b/>
          <w:bCs/>
          <w:color w:val="003B5C"/>
          <w:sz w:val="28"/>
          <w:szCs w:val="28"/>
        </w:rPr>
        <w:t>otvírají na Brumlovce</w:t>
      </w:r>
    </w:p>
    <w:p w14:paraId="0909F3A5" w14:textId="77777777" w:rsidR="003F5816" w:rsidRPr="002E6B5A" w:rsidRDefault="003F5816" w:rsidP="002E6B5A">
      <w:pPr>
        <w:spacing w:after="0" w:line="324" w:lineRule="auto"/>
        <w:jc w:val="left"/>
        <w:rPr>
          <w:b/>
          <w:bCs/>
          <w:color w:val="003B5C"/>
          <w:sz w:val="28"/>
          <w:szCs w:val="28"/>
        </w:rPr>
      </w:pPr>
    </w:p>
    <w:p w14:paraId="4897C5AB" w14:textId="59FB084E" w:rsidR="003F5816" w:rsidRDefault="003F5816" w:rsidP="00607FB6">
      <w:pPr>
        <w:spacing w:after="0" w:line="324" w:lineRule="auto"/>
        <w:rPr>
          <w:b/>
          <w:bCs/>
          <w:color w:val="003B5C"/>
          <w:sz w:val="24"/>
          <w:szCs w:val="24"/>
        </w:rPr>
      </w:pPr>
      <w:r w:rsidRPr="003F5816">
        <w:rPr>
          <w:b/>
          <w:bCs/>
          <w:color w:val="003B5C"/>
          <w:sz w:val="24"/>
          <w:szCs w:val="24"/>
        </w:rPr>
        <w:t xml:space="preserve">V květnu si prostory pražské Brumlovky pronajali </w:t>
      </w:r>
      <w:r w:rsidR="00061755">
        <w:rPr>
          <w:b/>
          <w:bCs/>
          <w:color w:val="003B5C"/>
          <w:sz w:val="24"/>
          <w:szCs w:val="24"/>
        </w:rPr>
        <w:t>doslova hraví</w:t>
      </w:r>
      <w:r w:rsidRPr="003F5816">
        <w:rPr>
          <w:b/>
          <w:bCs/>
          <w:color w:val="003B5C"/>
          <w:sz w:val="24"/>
          <w:szCs w:val="24"/>
        </w:rPr>
        <w:t xml:space="preserve"> nájemci – KITSTORE a Mandala Montessori. Obě prodejny nabízí sortiment pro děti, který ale mnohdy zaujme i dospělé. KITSTORE změřený na stavebnice LEGO® zároveň slouží jako herna a zákazníci jej mohou navštívit v Budově </w:t>
      </w:r>
      <w:r w:rsidR="00FA17A7">
        <w:rPr>
          <w:b/>
          <w:bCs/>
          <w:color w:val="003B5C"/>
          <w:sz w:val="24"/>
          <w:szCs w:val="24"/>
        </w:rPr>
        <w:t>B s vchodem z hlavní Vyskočilovy ulice</w:t>
      </w:r>
      <w:r w:rsidRPr="003F5816">
        <w:rPr>
          <w:b/>
          <w:bCs/>
          <w:color w:val="003B5C"/>
          <w:sz w:val="24"/>
          <w:szCs w:val="24"/>
        </w:rPr>
        <w:t>. Prodejna Mandala Montessori s ručně malovanými figurkami</w:t>
      </w:r>
      <w:r w:rsidR="00C36D88">
        <w:rPr>
          <w:b/>
          <w:bCs/>
          <w:color w:val="003B5C"/>
          <w:sz w:val="24"/>
          <w:szCs w:val="24"/>
        </w:rPr>
        <w:t xml:space="preserve"> zv</w:t>
      </w:r>
      <w:r w:rsidR="0044317A">
        <w:rPr>
          <w:b/>
          <w:bCs/>
          <w:color w:val="003B5C"/>
          <w:sz w:val="24"/>
          <w:szCs w:val="24"/>
        </w:rPr>
        <w:t>í</w:t>
      </w:r>
      <w:r w:rsidR="00C36D88">
        <w:rPr>
          <w:b/>
          <w:bCs/>
          <w:color w:val="003B5C"/>
          <w:sz w:val="24"/>
          <w:szCs w:val="24"/>
        </w:rPr>
        <w:t>řátek</w:t>
      </w:r>
      <w:r w:rsidR="006F1B11">
        <w:rPr>
          <w:b/>
          <w:bCs/>
          <w:color w:val="003B5C"/>
          <w:sz w:val="24"/>
          <w:szCs w:val="24"/>
        </w:rPr>
        <w:t xml:space="preserve">, </w:t>
      </w:r>
      <w:r w:rsidRPr="003F5816">
        <w:rPr>
          <w:b/>
          <w:bCs/>
          <w:color w:val="003B5C"/>
          <w:sz w:val="24"/>
          <w:szCs w:val="24"/>
        </w:rPr>
        <w:t>je umístěna v</w:t>
      </w:r>
      <w:r w:rsidR="00FA17A7">
        <w:rPr>
          <w:b/>
          <w:bCs/>
          <w:color w:val="003B5C"/>
          <w:sz w:val="24"/>
          <w:szCs w:val="24"/>
        </w:rPr>
        <w:t xml:space="preserve"> obchodní pasáži budovy Brumlovka. </w:t>
      </w:r>
      <w:r w:rsidRPr="003F5816">
        <w:rPr>
          <w:b/>
          <w:bCs/>
          <w:color w:val="003B5C"/>
          <w:sz w:val="24"/>
          <w:szCs w:val="24"/>
        </w:rPr>
        <w:t xml:space="preserve">Návštěvníci obou prodejen mohou očekávat kvalitní servis ochotného personálu a pestrou nabídku hraček a pomůcek, které </w:t>
      </w:r>
      <w:r w:rsidR="0019759E">
        <w:rPr>
          <w:b/>
          <w:bCs/>
          <w:color w:val="003B5C"/>
          <w:sz w:val="24"/>
          <w:szCs w:val="24"/>
        </w:rPr>
        <w:t>dětem</w:t>
      </w:r>
      <w:r w:rsidRPr="003F5816">
        <w:rPr>
          <w:b/>
          <w:bCs/>
          <w:color w:val="003B5C"/>
          <w:sz w:val="24"/>
          <w:szCs w:val="24"/>
        </w:rPr>
        <w:t xml:space="preserve"> pomohou například v rozvoji jazyka</w:t>
      </w:r>
      <w:r w:rsidR="004E4CC2">
        <w:rPr>
          <w:b/>
          <w:bCs/>
          <w:color w:val="003B5C"/>
          <w:sz w:val="24"/>
          <w:szCs w:val="24"/>
        </w:rPr>
        <w:t>, jemné motoriky, logického myšlení</w:t>
      </w:r>
      <w:r w:rsidRPr="003F5816">
        <w:rPr>
          <w:b/>
          <w:bCs/>
          <w:color w:val="003B5C"/>
          <w:sz w:val="24"/>
          <w:szCs w:val="24"/>
        </w:rPr>
        <w:t xml:space="preserve"> či matematiky. </w:t>
      </w:r>
      <w:r w:rsidR="008C609C">
        <w:rPr>
          <w:b/>
          <w:bCs/>
          <w:color w:val="003B5C"/>
          <w:sz w:val="24"/>
          <w:szCs w:val="24"/>
        </w:rPr>
        <w:t xml:space="preserve">Na </w:t>
      </w:r>
      <w:r w:rsidR="000D4ECC">
        <w:rPr>
          <w:b/>
          <w:bCs/>
          <w:color w:val="003B5C"/>
          <w:sz w:val="24"/>
          <w:szCs w:val="24"/>
        </w:rPr>
        <w:t xml:space="preserve">Mezinárodní </w:t>
      </w:r>
      <w:r w:rsidR="008C609C">
        <w:rPr>
          <w:b/>
          <w:bCs/>
          <w:color w:val="003B5C"/>
          <w:sz w:val="24"/>
          <w:szCs w:val="24"/>
        </w:rPr>
        <w:t>den dětí</w:t>
      </w:r>
      <w:r w:rsidR="000752C5">
        <w:rPr>
          <w:b/>
          <w:bCs/>
          <w:color w:val="003B5C"/>
          <w:sz w:val="24"/>
          <w:szCs w:val="24"/>
        </w:rPr>
        <w:t xml:space="preserve">, který se i na Brumlovce bude slavit </w:t>
      </w:r>
      <w:r w:rsidR="000D4ECC">
        <w:rPr>
          <w:b/>
          <w:bCs/>
          <w:color w:val="003B5C"/>
          <w:sz w:val="24"/>
          <w:szCs w:val="24"/>
        </w:rPr>
        <w:t>1. 6.</w:t>
      </w:r>
      <w:r w:rsidR="000752C5">
        <w:rPr>
          <w:b/>
          <w:bCs/>
          <w:color w:val="003B5C"/>
          <w:sz w:val="24"/>
          <w:szCs w:val="24"/>
        </w:rPr>
        <w:t>,</w:t>
      </w:r>
      <w:r w:rsidR="000D4ECC">
        <w:rPr>
          <w:b/>
          <w:bCs/>
          <w:color w:val="003B5C"/>
          <w:sz w:val="24"/>
          <w:szCs w:val="24"/>
        </w:rPr>
        <w:t xml:space="preserve"> </w:t>
      </w:r>
      <w:r w:rsidR="008C609C">
        <w:rPr>
          <w:b/>
          <w:bCs/>
          <w:color w:val="003B5C"/>
          <w:sz w:val="24"/>
          <w:szCs w:val="24"/>
        </w:rPr>
        <w:t xml:space="preserve">si obě prodejny připravily zvýhodněné </w:t>
      </w:r>
      <w:r w:rsidR="008C609C" w:rsidRPr="008C609C">
        <w:rPr>
          <w:b/>
          <w:bCs/>
          <w:color w:val="003B5C"/>
          <w:sz w:val="24"/>
          <w:szCs w:val="24"/>
        </w:rPr>
        <w:t>ceny hraček</w:t>
      </w:r>
      <w:r w:rsidR="008C609C">
        <w:rPr>
          <w:b/>
          <w:bCs/>
          <w:color w:val="003B5C"/>
          <w:sz w:val="24"/>
          <w:szCs w:val="24"/>
        </w:rPr>
        <w:t xml:space="preserve"> a </w:t>
      </w:r>
      <w:r w:rsidR="008C609C" w:rsidRPr="008C609C">
        <w:rPr>
          <w:b/>
          <w:bCs/>
          <w:color w:val="003B5C"/>
          <w:sz w:val="24"/>
          <w:szCs w:val="24"/>
        </w:rPr>
        <w:t>stavebnic</w:t>
      </w:r>
      <w:r w:rsidR="008C609C">
        <w:rPr>
          <w:b/>
          <w:bCs/>
          <w:color w:val="003B5C"/>
          <w:sz w:val="24"/>
          <w:szCs w:val="24"/>
        </w:rPr>
        <w:t xml:space="preserve">. </w:t>
      </w:r>
      <w:r w:rsidRPr="003F5816">
        <w:rPr>
          <w:b/>
          <w:bCs/>
          <w:color w:val="003B5C"/>
          <w:sz w:val="24"/>
          <w:szCs w:val="24"/>
        </w:rPr>
        <w:t xml:space="preserve">Majitelem a správcem těchto budov je Koncern </w:t>
      </w:r>
      <w:proofErr w:type="spellStart"/>
      <w:r w:rsidRPr="003F5816">
        <w:rPr>
          <w:b/>
          <w:bCs/>
          <w:color w:val="003B5C"/>
          <w:sz w:val="24"/>
          <w:szCs w:val="24"/>
        </w:rPr>
        <w:t>Passerinvest</w:t>
      </w:r>
      <w:proofErr w:type="spellEnd"/>
      <w:r w:rsidRPr="003F5816">
        <w:rPr>
          <w:b/>
          <w:bCs/>
          <w:color w:val="003B5C"/>
          <w:sz w:val="24"/>
          <w:szCs w:val="24"/>
        </w:rPr>
        <w:t xml:space="preserve">. </w:t>
      </w:r>
    </w:p>
    <w:p w14:paraId="4A5E4785" w14:textId="77777777" w:rsidR="00294700" w:rsidRDefault="00294700" w:rsidP="002E6B5A">
      <w:pPr>
        <w:spacing w:after="0" w:line="324" w:lineRule="auto"/>
        <w:rPr>
          <w:b/>
          <w:bCs/>
          <w:color w:val="003B5C"/>
          <w:sz w:val="24"/>
          <w:szCs w:val="24"/>
        </w:rPr>
      </w:pPr>
    </w:p>
    <w:p w14:paraId="1512C541" w14:textId="13420066" w:rsidR="00294700" w:rsidRPr="00B95198" w:rsidRDefault="00294700" w:rsidP="00607FB6">
      <w:pPr>
        <w:spacing w:after="0" w:line="324" w:lineRule="auto"/>
        <w:rPr>
          <w:b/>
          <w:color w:val="003B5C"/>
          <w:sz w:val="24"/>
          <w:szCs w:val="24"/>
        </w:rPr>
      </w:pPr>
      <w:r w:rsidRPr="00B95198">
        <w:rPr>
          <w:b/>
          <w:color w:val="003B5C"/>
          <w:sz w:val="24"/>
          <w:szCs w:val="24"/>
        </w:rPr>
        <w:t>KITSTORE</w:t>
      </w:r>
      <w:r w:rsidR="00BE295D">
        <w:rPr>
          <w:b/>
          <w:color w:val="003B5C"/>
          <w:sz w:val="24"/>
          <w:szCs w:val="24"/>
        </w:rPr>
        <w:t>: O</w:t>
      </w:r>
      <w:r w:rsidRPr="00B95198">
        <w:rPr>
          <w:b/>
          <w:color w:val="003B5C"/>
          <w:sz w:val="24"/>
          <w:szCs w:val="24"/>
        </w:rPr>
        <w:t xml:space="preserve">bchod pro milovníky dánských kostiček </w:t>
      </w:r>
    </w:p>
    <w:p w14:paraId="60FEB3A3" w14:textId="6E9D8649" w:rsidR="00912B3D" w:rsidRDefault="00294700" w:rsidP="00607FB6">
      <w:pPr>
        <w:spacing w:after="0" w:line="324" w:lineRule="auto"/>
        <w:rPr>
          <w:color w:val="003B5C"/>
          <w:sz w:val="24"/>
          <w:szCs w:val="24"/>
        </w:rPr>
      </w:pPr>
      <w:r w:rsidRPr="00294700">
        <w:rPr>
          <w:color w:val="003B5C"/>
          <w:sz w:val="24"/>
          <w:szCs w:val="24"/>
        </w:rPr>
        <w:t xml:space="preserve">KITSTORE se specializuje na prodej stavebnic LEGO®, které jsou oblíbené </w:t>
      </w:r>
      <w:r w:rsidR="00C924BD">
        <w:rPr>
          <w:color w:val="003B5C"/>
          <w:sz w:val="24"/>
          <w:szCs w:val="24"/>
        </w:rPr>
        <w:t>napříč generacemi</w:t>
      </w:r>
      <w:r w:rsidRPr="00294700">
        <w:rPr>
          <w:color w:val="003B5C"/>
          <w:sz w:val="24"/>
          <w:szCs w:val="24"/>
        </w:rPr>
        <w:t>. Na českém trhu působí jako e-shop již sedmým rokem a nyní mají zákazníci možnost nakupovat své oblíbené produkty přímo v kamenném obchodě na Brumlovce</w:t>
      </w:r>
      <w:r w:rsidR="008460C8">
        <w:rPr>
          <w:color w:val="003B5C"/>
          <w:sz w:val="24"/>
          <w:szCs w:val="24"/>
        </w:rPr>
        <w:t xml:space="preserve">. Ten zároveň </w:t>
      </w:r>
      <w:r w:rsidRPr="00294700">
        <w:rPr>
          <w:color w:val="003B5C"/>
          <w:sz w:val="24"/>
          <w:szCs w:val="24"/>
        </w:rPr>
        <w:t xml:space="preserve">funguje také jako herna. Nabídka je zde opravdu pestrá a na své si přijde každý v jakémkoliv věku. Je zde k vidění přes 400 stavebnic, mezi kterými zákazníci naleznou například </w:t>
      </w:r>
      <w:r w:rsidR="00E06920">
        <w:rPr>
          <w:color w:val="003B5C"/>
          <w:sz w:val="24"/>
          <w:szCs w:val="24"/>
        </w:rPr>
        <w:t xml:space="preserve">oblíbenou </w:t>
      </w:r>
      <w:r w:rsidRPr="00294700">
        <w:rPr>
          <w:color w:val="003B5C"/>
          <w:sz w:val="24"/>
          <w:szCs w:val="24"/>
        </w:rPr>
        <w:t xml:space="preserve">tématiku Harryho Pottera či Star </w:t>
      </w:r>
      <w:proofErr w:type="spellStart"/>
      <w:r w:rsidRPr="00294700">
        <w:rPr>
          <w:color w:val="003B5C"/>
          <w:sz w:val="24"/>
          <w:szCs w:val="24"/>
        </w:rPr>
        <w:t>Wars</w:t>
      </w:r>
      <w:proofErr w:type="spellEnd"/>
      <w:r w:rsidRPr="00294700">
        <w:rPr>
          <w:color w:val="003B5C"/>
          <w:sz w:val="24"/>
          <w:szCs w:val="24"/>
        </w:rPr>
        <w:t xml:space="preserve">. </w:t>
      </w:r>
      <w:r w:rsidR="00BE361A">
        <w:rPr>
          <w:color w:val="003B5C"/>
          <w:sz w:val="24"/>
          <w:szCs w:val="24"/>
        </w:rPr>
        <w:t>Příznivci cestování a architektury</w:t>
      </w:r>
      <w:r w:rsidRPr="00294700">
        <w:rPr>
          <w:color w:val="003B5C"/>
          <w:sz w:val="24"/>
          <w:szCs w:val="24"/>
        </w:rPr>
        <w:t xml:space="preserve"> si mohou postavit vlastní Eiffelovu věž, Londý</w:t>
      </w:r>
      <w:r w:rsidR="005B403D">
        <w:rPr>
          <w:color w:val="003B5C"/>
          <w:sz w:val="24"/>
          <w:szCs w:val="24"/>
        </w:rPr>
        <w:t>n</w:t>
      </w:r>
      <w:r w:rsidRPr="00294700">
        <w:rPr>
          <w:color w:val="003B5C"/>
          <w:sz w:val="24"/>
          <w:szCs w:val="24"/>
        </w:rPr>
        <w:t xml:space="preserve">ské oko či dubajský mrakodrap </w:t>
      </w:r>
      <w:proofErr w:type="spellStart"/>
      <w:r w:rsidRPr="00294700">
        <w:rPr>
          <w:color w:val="003B5C"/>
          <w:sz w:val="24"/>
          <w:szCs w:val="24"/>
        </w:rPr>
        <w:t>Burdž</w:t>
      </w:r>
      <w:proofErr w:type="spellEnd"/>
      <w:r w:rsidRPr="00294700">
        <w:rPr>
          <w:color w:val="003B5C"/>
          <w:sz w:val="24"/>
          <w:szCs w:val="24"/>
        </w:rPr>
        <w:t xml:space="preserve"> Chalífa a přenést se tak prostřednictvím kostiček do vysněných destinací</w:t>
      </w:r>
      <w:r w:rsidRPr="00E70DC0">
        <w:rPr>
          <w:i/>
          <w:color w:val="003B5C"/>
          <w:sz w:val="24"/>
          <w:szCs w:val="24"/>
        </w:rPr>
        <w:t xml:space="preserve">. „Lego není jen pro děti, v herně se </w:t>
      </w:r>
      <w:r w:rsidR="004F6A7C">
        <w:rPr>
          <w:i/>
          <w:color w:val="003B5C"/>
          <w:sz w:val="24"/>
          <w:szCs w:val="24"/>
        </w:rPr>
        <w:t xml:space="preserve">na </w:t>
      </w:r>
      <w:r w:rsidRPr="00E70DC0">
        <w:rPr>
          <w:i/>
          <w:color w:val="003B5C"/>
          <w:sz w:val="24"/>
          <w:szCs w:val="24"/>
        </w:rPr>
        <w:t>několik hodin zabaví i dospělí,“</w:t>
      </w:r>
      <w:r w:rsidRPr="00294700">
        <w:rPr>
          <w:color w:val="003B5C"/>
          <w:sz w:val="24"/>
          <w:szCs w:val="24"/>
        </w:rPr>
        <w:t xml:space="preserve"> doplňuje Michal Zítko, jednatel společnosti KITSTORE. Pro ty, kteří si jdou vyzvednout svou objednávku</w:t>
      </w:r>
      <w:r w:rsidR="00AB6110">
        <w:rPr>
          <w:color w:val="003B5C"/>
          <w:sz w:val="24"/>
          <w:szCs w:val="24"/>
        </w:rPr>
        <w:t>,</w:t>
      </w:r>
      <w:r w:rsidRPr="00294700">
        <w:rPr>
          <w:color w:val="003B5C"/>
          <w:sz w:val="24"/>
          <w:szCs w:val="24"/>
        </w:rPr>
        <w:t xml:space="preserve"> a nechtějí trávit v obchodě mnoho času</w:t>
      </w:r>
      <w:r w:rsidR="00AB6110">
        <w:rPr>
          <w:color w:val="003B5C"/>
          <w:sz w:val="24"/>
          <w:szCs w:val="24"/>
        </w:rPr>
        <w:t>,</w:t>
      </w:r>
      <w:r w:rsidRPr="00294700">
        <w:rPr>
          <w:color w:val="003B5C"/>
          <w:sz w:val="24"/>
          <w:szCs w:val="24"/>
        </w:rPr>
        <w:t xml:space="preserve"> je prodejna vybavena </w:t>
      </w:r>
      <w:r w:rsidR="00AB6110">
        <w:rPr>
          <w:color w:val="003B5C"/>
          <w:sz w:val="24"/>
          <w:szCs w:val="24"/>
        </w:rPr>
        <w:t>moderními</w:t>
      </w:r>
      <w:r w:rsidRPr="00294700">
        <w:rPr>
          <w:color w:val="003B5C"/>
          <w:sz w:val="24"/>
          <w:szCs w:val="24"/>
        </w:rPr>
        <w:t xml:space="preserve"> technologiemi v podobě dotykového displeje, či samoobslužného kiosku. </w:t>
      </w:r>
    </w:p>
    <w:p w14:paraId="6A607E71" w14:textId="77777777" w:rsidR="00912B3D" w:rsidRDefault="00912B3D" w:rsidP="00294700">
      <w:pPr>
        <w:spacing w:after="0" w:line="324" w:lineRule="auto"/>
        <w:rPr>
          <w:color w:val="003B5C"/>
          <w:sz w:val="24"/>
          <w:szCs w:val="24"/>
        </w:rPr>
      </w:pPr>
    </w:p>
    <w:p w14:paraId="4341B2D9" w14:textId="752D233D" w:rsidR="00912B3D" w:rsidRPr="00B95198" w:rsidRDefault="00912B3D" w:rsidP="00607FB6">
      <w:pPr>
        <w:spacing w:after="0" w:line="324" w:lineRule="auto"/>
        <w:rPr>
          <w:b/>
          <w:color w:val="003B5C"/>
          <w:sz w:val="24"/>
          <w:szCs w:val="24"/>
        </w:rPr>
      </w:pPr>
      <w:r w:rsidRPr="00B95198">
        <w:rPr>
          <w:b/>
          <w:color w:val="003B5C"/>
          <w:sz w:val="24"/>
          <w:szCs w:val="24"/>
        </w:rPr>
        <w:t>Mandala Montessori</w:t>
      </w:r>
      <w:r w:rsidR="00860A1C">
        <w:rPr>
          <w:b/>
          <w:color w:val="003B5C"/>
          <w:sz w:val="24"/>
          <w:szCs w:val="24"/>
        </w:rPr>
        <w:t>: H</w:t>
      </w:r>
      <w:r w:rsidRPr="00B95198">
        <w:rPr>
          <w:b/>
          <w:color w:val="003B5C"/>
          <w:sz w:val="24"/>
          <w:szCs w:val="24"/>
        </w:rPr>
        <w:t>račky inspirované dětmi a přírodou</w:t>
      </w:r>
    </w:p>
    <w:p w14:paraId="2F56311C" w14:textId="20A6F24D" w:rsidR="00912B3D" w:rsidRDefault="00912B3D" w:rsidP="00607FB6">
      <w:pPr>
        <w:spacing w:after="0" w:line="324" w:lineRule="auto"/>
        <w:rPr>
          <w:color w:val="003B5C"/>
          <w:sz w:val="24"/>
          <w:szCs w:val="24"/>
        </w:rPr>
      </w:pPr>
      <w:r w:rsidRPr="00912B3D">
        <w:rPr>
          <w:color w:val="003B5C"/>
          <w:sz w:val="24"/>
          <w:szCs w:val="24"/>
        </w:rPr>
        <w:t xml:space="preserve">Pro malé milovníky zvířátek je Mandala Montessori prodejnou šitou na míru. Ta je totiž novým královstvím ručně malovaných figurek a sady zvířat, které díky spolupráci s filmovým kanálem </w:t>
      </w:r>
      <w:r w:rsidRPr="00912B3D">
        <w:rPr>
          <w:color w:val="003B5C"/>
          <w:sz w:val="24"/>
          <w:szCs w:val="24"/>
        </w:rPr>
        <w:lastRenderedPageBreak/>
        <w:t>zaměřeným na divoká zvířata vypadají opravdu realisticky. Kromě detailně zpracovaných figurek nabízí Mandala Montessori také Montessori pomůcky</w:t>
      </w:r>
      <w:r w:rsidR="001672B2">
        <w:rPr>
          <w:color w:val="003B5C"/>
          <w:sz w:val="24"/>
          <w:szCs w:val="24"/>
        </w:rPr>
        <w:t xml:space="preserve"> a propracované didaktické hračky</w:t>
      </w:r>
      <w:r w:rsidRPr="00912B3D">
        <w:rPr>
          <w:color w:val="003B5C"/>
          <w:sz w:val="24"/>
          <w:szCs w:val="24"/>
        </w:rPr>
        <w:t xml:space="preserve">, které pomohou dítěti rozvíjet všechny smysly. </w:t>
      </w:r>
      <w:r w:rsidRPr="00E70DC0">
        <w:rPr>
          <w:i/>
          <w:color w:val="003B5C"/>
          <w:sz w:val="24"/>
          <w:szCs w:val="24"/>
        </w:rPr>
        <w:t>„Staňte se společně se svými dětmi vděčnými objeviteli svět</w:t>
      </w:r>
      <w:r w:rsidR="008E2875">
        <w:rPr>
          <w:i/>
          <w:color w:val="003B5C"/>
          <w:sz w:val="24"/>
          <w:szCs w:val="24"/>
        </w:rPr>
        <w:t>a</w:t>
      </w:r>
      <w:r w:rsidRPr="00E70DC0">
        <w:rPr>
          <w:i/>
          <w:color w:val="003B5C"/>
          <w:sz w:val="24"/>
          <w:szCs w:val="24"/>
        </w:rPr>
        <w:t xml:space="preserve"> zvířat a my věříme, že když otevřete svá srdce, přenesete si vytváření takových světů i domů. Figurky zvířat totiž nejsou </w:t>
      </w:r>
      <w:r w:rsidR="0060174F">
        <w:rPr>
          <w:i/>
          <w:color w:val="003B5C"/>
          <w:sz w:val="24"/>
          <w:szCs w:val="24"/>
        </w:rPr>
        <w:t>jen</w:t>
      </w:r>
      <w:r w:rsidRPr="00E70DC0">
        <w:rPr>
          <w:i/>
          <w:color w:val="003B5C"/>
          <w:sz w:val="24"/>
          <w:szCs w:val="24"/>
        </w:rPr>
        <w:t xml:space="preserve"> obyčejnými hračkami, které musí skončit v krabici. Rádi Vám ukážeme a poradíme, jak můžete </w:t>
      </w:r>
      <w:r w:rsidR="0048098A" w:rsidRPr="00E70DC0">
        <w:rPr>
          <w:i/>
          <w:color w:val="003B5C"/>
          <w:sz w:val="24"/>
          <w:szCs w:val="24"/>
        </w:rPr>
        <w:t xml:space="preserve">skrze </w:t>
      </w:r>
      <w:r w:rsidRPr="00E70DC0">
        <w:rPr>
          <w:i/>
          <w:color w:val="003B5C"/>
          <w:sz w:val="24"/>
          <w:szCs w:val="24"/>
        </w:rPr>
        <w:t>figurky své děti rozvíjet nejen v oblasti poznávání světa, ale i v oblastech matematiky a jazyka</w:t>
      </w:r>
      <w:r w:rsidR="007F2D2C">
        <w:rPr>
          <w:i/>
          <w:color w:val="003B5C"/>
          <w:sz w:val="24"/>
          <w:szCs w:val="24"/>
        </w:rPr>
        <w:t>,</w:t>
      </w:r>
      <w:r w:rsidRPr="00E70DC0">
        <w:rPr>
          <w:i/>
          <w:color w:val="003B5C"/>
          <w:sz w:val="24"/>
          <w:szCs w:val="24"/>
        </w:rPr>
        <w:t>“</w:t>
      </w:r>
      <w:r w:rsidRPr="00912B3D">
        <w:rPr>
          <w:color w:val="003B5C"/>
          <w:sz w:val="24"/>
          <w:szCs w:val="24"/>
        </w:rPr>
        <w:t xml:space="preserve"> </w:t>
      </w:r>
      <w:r w:rsidR="007F2D2C">
        <w:rPr>
          <w:color w:val="003B5C"/>
          <w:sz w:val="24"/>
          <w:szCs w:val="24"/>
        </w:rPr>
        <w:t>u</w:t>
      </w:r>
      <w:r w:rsidRPr="00912B3D">
        <w:rPr>
          <w:color w:val="003B5C"/>
          <w:sz w:val="24"/>
          <w:szCs w:val="24"/>
        </w:rPr>
        <w:t>vedl Jakub Beran, majitel společnosti Mandala Montessori.</w:t>
      </w:r>
    </w:p>
    <w:p w14:paraId="7F506615" w14:textId="77777777" w:rsidR="0039037F" w:rsidRDefault="0039037F" w:rsidP="002E6B5A">
      <w:pPr>
        <w:spacing w:after="0" w:line="324" w:lineRule="auto"/>
        <w:rPr>
          <w:color w:val="003B5C"/>
          <w:sz w:val="24"/>
          <w:szCs w:val="24"/>
        </w:rPr>
      </w:pPr>
    </w:p>
    <w:p w14:paraId="207F1E9D" w14:textId="76200186" w:rsidR="00912B3D" w:rsidRPr="004B0B12" w:rsidRDefault="00912B3D" w:rsidP="007B406F">
      <w:pPr>
        <w:spacing w:line="324" w:lineRule="auto"/>
        <w:rPr>
          <w:i/>
          <w:color w:val="003B5C"/>
          <w:sz w:val="24"/>
          <w:szCs w:val="24"/>
        </w:rPr>
      </w:pPr>
      <w:r w:rsidRPr="00E70DC0">
        <w:rPr>
          <w:i/>
          <w:color w:val="003B5C"/>
          <w:sz w:val="24"/>
          <w:szCs w:val="24"/>
        </w:rPr>
        <w:t>„Brumlovka je</w:t>
      </w:r>
      <w:r w:rsidR="00543561">
        <w:rPr>
          <w:i/>
          <w:color w:val="003B5C"/>
          <w:sz w:val="24"/>
          <w:szCs w:val="24"/>
        </w:rPr>
        <w:t xml:space="preserve"> dnes již</w:t>
      </w:r>
      <w:r w:rsidRPr="00E70DC0">
        <w:rPr>
          <w:i/>
          <w:color w:val="003B5C"/>
          <w:sz w:val="24"/>
          <w:szCs w:val="24"/>
        </w:rPr>
        <w:t xml:space="preserve"> </w:t>
      </w:r>
      <w:r w:rsidR="000E3A50">
        <w:rPr>
          <w:i/>
          <w:color w:val="003B5C"/>
          <w:sz w:val="24"/>
          <w:szCs w:val="24"/>
        </w:rPr>
        <w:t>plnohodnotnou</w:t>
      </w:r>
      <w:r w:rsidRPr="00E70DC0">
        <w:rPr>
          <w:i/>
          <w:color w:val="003B5C"/>
          <w:sz w:val="24"/>
          <w:szCs w:val="24"/>
        </w:rPr>
        <w:t xml:space="preserve"> městskou čtvrtí, kde nechybí škola, školka, dětská hřiště a různé typy sportovišť pro malé i velké. </w:t>
      </w:r>
      <w:r w:rsidR="00543561">
        <w:rPr>
          <w:i/>
          <w:color w:val="003B5C"/>
          <w:sz w:val="24"/>
          <w:szCs w:val="24"/>
        </w:rPr>
        <w:t>Přijde nám</w:t>
      </w:r>
      <w:r w:rsidRPr="00E70DC0">
        <w:rPr>
          <w:i/>
          <w:color w:val="003B5C"/>
          <w:sz w:val="24"/>
          <w:szCs w:val="24"/>
        </w:rPr>
        <w:t xml:space="preserve"> tedy</w:t>
      </w:r>
      <w:r w:rsidR="00543561">
        <w:rPr>
          <w:i/>
          <w:color w:val="003B5C"/>
          <w:sz w:val="24"/>
          <w:szCs w:val="24"/>
        </w:rPr>
        <w:t xml:space="preserve"> přirozené</w:t>
      </w:r>
      <w:r w:rsidRPr="00E70DC0">
        <w:rPr>
          <w:i/>
          <w:color w:val="003B5C"/>
          <w:sz w:val="24"/>
          <w:szCs w:val="24"/>
        </w:rPr>
        <w:t xml:space="preserve"> doplňovat služby určené také pro ty nejmenší a ukázat maminkám, že jsme na Brumlovce </w:t>
      </w:r>
      <w:r w:rsidR="00334A58">
        <w:rPr>
          <w:i/>
          <w:color w:val="003B5C"/>
          <w:sz w:val="24"/>
          <w:szCs w:val="24"/>
        </w:rPr>
        <w:t>skutečně</w:t>
      </w:r>
      <w:r w:rsidRPr="00E70DC0">
        <w:rPr>
          <w:i/>
          <w:color w:val="003B5C"/>
          <w:sz w:val="24"/>
          <w:szCs w:val="24"/>
        </w:rPr>
        <w:t xml:space="preserve"> </w:t>
      </w:r>
      <w:proofErr w:type="spellStart"/>
      <w:r w:rsidRPr="00E70DC0">
        <w:rPr>
          <w:i/>
          <w:color w:val="003B5C"/>
          <w:sz w:val="24"/>
          <w:szCs w:val="24"/>
        </w:rPr>
        <w:t>child</w:t>
      </w:r>
      <w:proofErr w:type="spellEnd"/>
      <w:r w:rsidRPr="00E70DC0">
        <w:rPr>
          <w:i/>
          <w:color w:val="003B5C"/>
          <w:sz w:val="24"/>
          <w:szCs w:val="24"/>
        </w:rPr>
        <w:t xml:space="preserve"> </w:t>
      </w:r>
      <w:proofErr w:type="spellStart"/>
      <w:r w:rsidRPr="00E70DC0">
        <w:rPr>
          <w:i/>
          <w:color w:val="003B5C"/>
          <w:sz w:val="24"/>
          <w:szCs w:val="24"/>
        </w:rPr>
        <w:t>friendly</w:t>
      </w:r>
      <w:proofErr w:type="spellEnd"/>
      <w:r w:rsidRPr="00E70DC0">
        <w:rPr>
          <w:i/>
          <w:color w:val="003B5C"/>
          <w:sz w:val="24"/>
          <w:szCs w:val="24"/>
        </w:rPr>
        <w:t xml:space="preserve">. Těšíme se na rozzářené oči dětí z figurek zvířátek Montessori nebo na jejich zápal při stavbě lega. </w:t>
      </w:r>
      <w:r w:rsidR="001D39E1">
        <w:rPr>
          <w:i/>
          <w:color w:val="003B5C"/>
          <w:sz w:val="24"/>
          <w:szCs w:val="24"/>
        </w:rPr>
        <w:t xml:space="preserve">Postavit si mohou například i model oblíbené pohyblivé </w:t>
      </w:r>
      <w:r w:rsidR="0002734D">
        <w:rPr>
          <w:i/>
          <w:color w:val="003B5C"/>
          <w:sz w:val="24"/>
          <w:szCs w:val="24"/>
        </w:rPr>
        <w:t xml:space="preserve">instalace BROUK od umělce </w:t>
      </w:r>
      <w:r w:rsidR="0002734D" w:rsidRPr="00E70DC0">
        <w:rPr>
          <w:i/>
          <w:color w:val="003B5C"/>
          <w:sz w:val="24"/>
          <w:szCs w:val="24"/>
        </w:rPr>
        <w:t>Davida Černého</w:t>
      </w:r>
      <w:r w:rsidRPr="00E70DC0">
        <w:rPr>
          <w:i/>
          <w:color w:val="003B5C"/>
          <w:sz w:val="24"/>
          <w:szCs w:val="24"/>
        </w:rPr>
        <w:t xml:space="preserve">, jelikož právě KITSTORE nabízí stavebnici Volkswagen Brouk od LEGO® </w:t>
      </w:r>
      <w:proofErr w:type="spellStart"/>
      <w:r w:rsidRPr="00E70DC0">
        <w:rPr>
          <w:i/>
          <w:color w:val="003B5C"/>
          <w:sz w:val="24"/>
          <w:szCs w:val="24"/>
        </w:rPr>
        <w:t>Creator</w:t>
      </w:r>
      <w:proofErr w:type="spellEnd"/>
      <w:r w:rsidRPr="00E70DC0">
        <w:rPr>
          <w:i/>
          <w:color w:val="003B5C"/>
          <w:sz w:val="24"/>
          <w:szCs w:val="24"/>
        </w:rPr>
        <w:t xml:space="preserve"> Expert,“</w:t>
      </w:r>
      <w:r w:rsidRPr="00912B3D">
        <w:rPr>
          <w:color w:val="003B5C"/>
          <w:sz w:val="24"/>
          <w:szCs w:val="24"/>
        </w:rPr>
        <w:t xml:space="preserve"> říká Lenka Preslová, vedoucí obchodního oddělení společnosti </w:t>
      </w:r>
      <w:proofErr w:type="spellStart"/>
      <w:r w:rsidRPr="00912B3D">
        <w:rPr>
          <w:color w:val="003B5C"/>
          <w:sz w:val="24"/>
          <w:szCs w:val="24"/>
        </w:rPr>
        <w:t>Passerinvest</w:t>
      </w:r>
      <w:proofErr w:type="spellEnd"/>
      <w:r w:rsidRPr="00912B3D">
        <w:rPr>
          <w:color w:val="003B5C"/>
          <w:sz w:val="24"/>
          <w:szCs w:val="24"/>
        </w:rPr>
        <w:t>.</w:t>
      </w:r>
      <w:r>
        <w:rPr>
          <w:rFonts w:cs="Calibri"/>
          <w:bCs/>
          <w:sz w:val="24"/>
          <w:szCs w:val="24"/>
        </w:rPr>
        <w:t xml:space="preserve"> </w:t>
      </w:r>
    </w:p>
    <w:p w14:paraId="2D701887" w14:textId="3CF33232" w:rsidR="00784456" w:rsidRDefault="001F52A4" w:rsidP="007B406F">
      <w:pPr>
        <w:spacing w:line="324" w:lineRule="auto"/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 xml:space="preserve">Na Brumlovce se bude i letos konat řada </w:t>
      </w:r>
      <w:r w:rsidR="009E4409">
        <w:rPr>
          <w:color w:val="003B5C"/>
          <w:sz w:val="24"/>
          <w:szCs w:val="24"/>
        </w:rPr>
        <w:t>zábavných akcí</w:t>
      </w:r>
      <w:r w:rsidR="00661201">
        <w:rPr>
          <w:color w:val="003B5C"/>
          <w:sz w:val="24"/>
          <w:szCs w:val="24"/>
        </w:rPr>
        <w:t xml:space="preserve"> a aktivit při příležitosti Mezinárodního dne dětí. </w:t>
      </w:r>
      <w:r w:rsidR="00CA1321">
        <w:rPr>
          <w:color w:val="003B5C"/>
          <w:sz w:val="24"/>
          <w:szCs w:val="24"/>
        </w:rPr>
        <w:t xml:space="preserve">Ve středu 1. </w:t>
      </w:r>
      <w:r w:rsidR="00381BA3">
        <w:rPr>
          <w:color w:val="003B5C"/>
          <w:sz w:val="24"/>
          <w:szCs w:val="24"/>
        </w:rPr>
        <w:t>června</w:t>
      </w:r>
      <w:r w:rsidR="00057CF1">
        <w:rPr>
          <w:color w:val="003B5C"/>
          <w:sz w:val="24"/>
          <w:szCs w:val="24"/>
        </w:rPr>
        <w:t xml:space="preserve"> </w:t>
      </w:r>
      <w:r w:rsidR="00893B77">
        <w:rPr>
          <w:color w:val="003B5C"/>
          <w:sz w:val="24"/>
          <w:szCs w:val="24"/>
        </w:rPr>
        <w:t>bude pro děti připraven skákací hrad, malování na obličej</w:t>
      </w:r>
      <w:r w:rsidR="00835A71">
        <w:rPr>
          <w:color w:val="003B5C"/>
          <w:sz w:val="24"/>
          <w:szCs w:val="24"/>
        </w:rPr>
        <w:t>, modelování balónků</w:t>
      </w:r>
      <w:r w:rsidR="00103055">
        <w:rPr>
          <w:color w:val="003B5C"/>
          <w:sz w:val="24"/>
          <w:szCs w:val="24"/>
        </w:rPr>
        <w:t xml:space="preserve"> i </w:t>
      </w:r>
      <w:r w:rsidR="00363546">
        <w:rPr>
          <w:color w:val="003B5C"/>
          <w:sz w:val="24"/>
          <w:szCs w:val="24"/>
        </w:rPr>
        <w:t>soutěže</w:t>
      </w:r>
      <w:r w:rsidR="00103055">
        <w:rPr>
          <w:color w:val="003B5C"/>
          <w:sz w:val="24"/>
          <w:szCs w:val="24"/>
        </w:rPr>
        <w:t xml:space="preserve"> o ceny</w:t>
      </w:r>
      <w:r w:rsidR="00835A71">
        <w:rPr>
          <w:color w:val="003B5C"/>
          <w:sz w:val="24"/>
          <w:szCs w:val="24"/>
        </w:rPr>
        <w:t>.</w:t>
      </w:r>
      <w:r w:rsidR="00103055">
        <w:rPr>
          <w:color w:val="003B5C"/>
          <w:sz w:val="24"/>
          <w:szCs w:val="24"/>
        </w:rPr>
        <w:t xml:space="preserve"> Vše bude probíhat v příjemném prostředí </w:t>
      </w:r>
      <w:r w:rsidR="00132CAB">
        <w:rPr>
          <w:color w:val="003B5C"/>
          <w:sz w:val="24"/>
          <w:szCs w:val="24"/>
        </w:rPr>
        <w:t>Parku Brumlovka a Baarova parku</w:t>
      </w:r>
      <w:r w:rsidR="00363546">
        <w:rPr>
          <w:color w:val="003B5C"/>
          <w:sz w:val="24"/>
          <w:szCs w:val="24"/>
        </w:rPr>
        <w:t xml:space="preserve">. Na tento den si </w:t>
      </w:r>
      <w:r w:rsidR="00CE70E1">
        <w:rPr>
          <w:color w:val="003B5C"/>
          <w:sz w:val="24"/>
          <w:szCs w:val="24"/>
        </w:rPr>
        <w:t>také</w:t>
      </w:r>
      <w:r w:rsidR="00363546">
        <w:rPr>
          <w:color w:val="003B5C"/>
          <w:sz w:val="24"/>
          <w:szCs w:val="24"/>
        </w:rPr>
        <w:t xml:space="preserve"> </w:t>
      </w:r>
      <w:r w:rsidR="005513B6">
        <w:rPr>
          <w:color w:val="003B5C"/>
          <w:sz w:val="24"/>
          <w:szCs w:val="24"/>
        </w:rPr>
        <w:t xml:space="preserve">noví nájemci připravili dárek pro naše nejmenší </w:t>
      </w:r>
      <w:r w:rsidR="003979F9">
        <w:rPr>
          <w:color w:val="003B5C"/>
          <w:sz w:val="24"/>
          <w:szCs w:val="24"/>
        </w:rPr>
        <w:t>–</w:t>
      </w:r>
      <w:r w:rsidR="005513B6">
        <w:rPr>
          <w:color w:val="003B5C"/>
          <w:sz w:val="24"/>
          <w:szCs w:val="24"/>
        </w:rPr>
        <w:t xml:space="preserve"> </w:t>
      </w:r>
      <w:r w:rsidR="003979F9">
        <w:rPr>
          <w:color w:val="003B5C"/>
          <w:sz w:val="24"/>
          <w:szCs w:val="24"/>
        </w:rPr>
        <w:t>zvýhodněné ceny stavebnic, hraček</w:t>
      </w:r>
      <w:r w:rsidR="00CE70E1">
        <w:rPr>
          <w:color w:val="003B5C"/>
          <w:sz w:val="24"/>
          <w:szCs w:val="24"/>
        </w:rPr>
        <w:t xml:space="preserve"> </w:t>
      </w:r>
      <w:r w:rsidR="003979F9">
        <w:rPr>
          <w:color w:val="003B5C"/>
          <w:sz w:val="24"/>
          <w:szCs w:val="24"/>
        </w:rPr>
        <w:t xml:space="preserve">i doplňkového sortimentu. </w:t>
      </w:r>
      <w:r w:rsidR="00132CAB">
        <w:rPr>
          <w:color w:val="003B5C"/>
          <w:sz w:val="24"/>
          <w:szCs w:val="24"/>
        </w:rPr>
        <w:t xml:space="preserve"> </w:t>
      </w:r>
      <w:r w:rsidR="00835A71">
        <w:rPr>
          <w:color w:val="003B5C"/>
          <w:sz w:val="24"/>
          <w:szCs w:val="24"/>
        </w:rPr>
        <w:t xml:space="preserve"> </w:t>
      </w:r>
    </w:p>
    <w:p w14:paraId="7E0254A3" w14:textId="2E91B4B2" w:rsidR="00912B3D" w:rsidRDefault="000E3A50" w:rsidP="006631C0">
      <w:pPr>
        <w:spacing w:line="324" w:lineRule="auto"/>
        <w:rPr>
          <w:color w:val="003B5C"/>
          <w:sz w:val="24"/>
          <w:szCs w:val="24"/>
        </w:rPr>
      </w:pPr>
      <w:r>
        <w:rPr>
          <w:color w:val="003B5C"/>
          <w:sz w:val="24"/>
          <w:szCs w:val="24"/>
        </w:rPr>
        <w:t>B</w:t>
      </w:r>
      <w:r w:rsidR="00912B3D" w:rsidRPr="00912B3D">
        <w:rPr>
          <w:color w:val="003B5C"/>
          <w:sz w:val="24"/>
          <w:szCs w:val="24"/>
        </w:rPr>
        <w:t>udova Brumlovka byla postavena roku 2007 a disponuje celkovou plochou 6200 m</w:t>
      </w:r>
      <w:r w:rsidR="00912B3D" w:rsidRPr="002D5E3A">
        <w:rPr>
          <w:color w:val="003B5C"/>
          <w:sz w:val="24"/>
          <w:szCs w:val="24"/>
          <w:vertAlign w:val="superscript"/>
        </w:rPr>
        <w:t>2</w:t>
      </w:r>
      <w:r w:rsidR="00912B3D" w:rsidRPr="00912B3D">
        <w:rPr>
          <w:color w:val="003B5C"/>
          <w:sz w:val="24"/>
          <w:szCs w:val="24"/>
        </w:rPr>
        <w:t xml:space="preserve"> ve třech nadzemních a třech podzemních podlažích. Stěžejním nájemcem budovy je moderní we</w:t>
      </w:r>
      <w:r>
        <w:rPr>
          <w:color w:val="003B5C"/>
          <w:sz w:val="24"/>
          <w:szCs w:val="24"/>
        </w:rPr>
        <w:t>l</w:t>
      </w:r>
      <w:r w:rsidR="00912B3D" w:rsidRPr="00912B3D">
        <w:rPr>
          <w:color w:val="003B5C"/>
          <w:sz w:val="24"/>
          <w:szCs w:val="24"/>
        </w:rPr>
        <w:t xml:space="preserve">lness a fitness centrum </w:t>
      </w:r>
      <w:hyperlink r:id="rId7" w:history="1">
        <w:r w:rsidR="00912B3D" w:rsidRPr="002D5E3A">
          <w:rPr>
            <w:color w:val="003B5C"/>
            <w:sz w:val="24"/>
            <w:szCs w:val="24"/>
          </w:rPr>
          <w:t>Balance Club Brumlovka</w:t>
        </w:r>
      </w:hyperlink>
      <w:r w:rsidR="00912B3D" w:rsidRPr="00912B3D">
        <w:rPr>
          <w:color w:val="003B5C"/>
          <w:sz w:val="24"/>
          <w:szCs w:val="24"/>
        </w:rPr>
        <w:t>, která zde využívá přibližně 80 % celkové plochy. Budova B byla postavena roku 1999</w:t>
      </w:r>
      <w:r>
        <w:rPr>
          <w:color w:val="003B5C"/>
          <w:sz w:val="24"/>
          <w:szCs w:val="24"/>
        </w:rPr>
        <w:t>,</w:t>
      </w:r>
      <w:r w:rsidR="00912B3D" w:rsidRPr="00912B3D">
        <w:rPr>
          <w:color w:val="003B5C"/>
          <w:sz w:val="24"/>
          <w:szCs w:val="24"/>
        </w:rPr>
        <w:t xml:space="preserve"> jedná se</w:t>
      </w:r>
      <w:r>
        <w:rPr>
          <w:color w:val="003B5C"/>
          <w:sz w:val="24"/>
          <w:szCs w:val="24"/>
        </w:rPr>
        <w:t xml:space="preserve"> tedy</w:t>
      </w:r>
      <w:r w:rsidR="00912B3D" w:rsidRPr="00912B3D">
        <w:rPr>
          <w:color w:val="003B5C"/>
          <w:sz w:val="24"/>
          <w:szCs w:val="24"/>
        </w:rPr>
        <w:t xml:space="preserve"> o jednu z prvních postavených administrativních budov na Brumlovce</w:t>
      </w:r>
      <w:r>
        <w:rPr>
          <w:color w:val="003B5C"/>
          <w:sz w:val="24"/>
          <w:szCs w:val="24"/>
        </w:rPr>
        <w:t>, však prošla v roce 2020 kompletní rekonstrukcí</w:t>
      </w:r>
      <w:r w:rsidR="00912B3D" w:rsidRPr="00912B3D">
        <w:rPr>
          <w:color w:val="003B5C"/>
          <w:sz w:val="24"/>
          <w:szCs w:val="24"/>
        </w:rPr>
        <w:t>. Obě budovy jsou velmi flexibilní</w:t>
      </w:r>
      <w:r w:rsidR="00DB55DD">
        <w:rPr>
          <w:color w:val="003B5C"/>
          <w:sz w:val="24"/>
          <w:szCs w:val="24"/>
        </w:rPr>
        <w:t xml:space="preserve"> moderní a zároveň příjemné</w:t>
      </w:r>
      <w:r w:rsidR="00912B3D" w:rsidRPr="00912B3D">
        <w:rPr>
          <w:color w:val="003B5C"/>
          <w:sz w:val="24"/>
          <w:szCs w:val="24"/>
        </w:rPr>
        <w:t xml:space="preserve">. </w:t>
      </w:r>
    </w:p>
    <w:p w14:paraId="2A506104" w14:textId="77777777" w:rsidR="00912B3D" w:rsidRDefault="00912B3D" w:rsidP="00912B3D">
      <w:pPr>
        <w:rPr>
          <w:color w:val="003B5C"/>
          <w:sz w:val="24"/>
          <w:szCs w:val="24"/>
        </w:rPr>
      </w:pPr>
    </w:p>
    <w:p w14:paraId="60B90EC6" w14:textId="580B072D" w:rsidR="00912B3D" w:rsidRPr="00912B3D" w:rsidRDefault="00912B3D" w:rsidP="00EC0D6B">
      <w:pPr>
        <w:spacing w:line="324" w:lineRule="auto"/>
        <w:jc w:val="left"/>
        <w:rPr>
          <w:color w:val="003B5C"/>
          <w:sz w:val="24"/>
          <w:szCs w:val="24"/>
          <w:u w:val="single"/>
        </w:rPr>
      </w:pPr>
      <w:r w:rsidRPr="00912B3D">
        <w:rPr>
          <w:color w:val="003B5C"/>
          <w:sz w:val="24"/>
          <w:szCs w:val="24"/>
          <w:u w:val="single"/>
        </w:rPr>
        <w:lastRenderedPageBreak/>
        <w:t>Více informací a fotografie v tiskové kvalitě Vám poskytne: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Kristýna Samková, </w:t>
      </w:r>
      <w:proofErr w:type="spellStart"/>
      <w:r w:rsidRPr="00912B3D">
        <w:rPr>
          <w:color w:val="003B5C"/>
          <w:sz w:val="24"/>
          <w:szCs w:val="24"/>
        </w:rPr>
        <w:t>Head</w:t>
      </w:r>
      <w:proofErr w:type="spellEnd"/>
      <w:r w:rsidRPr="00912B3D">
        <w:rPr>
          <w:color w:val="003B5C"/>
          <w:sz w:val="24"/>
          <w:szCs w:val="24"/>
        </w:rPr>
        <w:t xml:space="preserve"> </w:t>
      </w:r>
      <w:proofErr w:type="spellStart"/>
      <w:r w:rsidRPr="00912B3D">
        <w:rPr>
          <w:color w:val="003B5C"/>
          <w:sz w:val="24"/>
          <w:szCs w:val="24"/>
        </w:rPr>
        <w:t>of</w:t>
      </w:r>
      <w:proofErr w:type="spellEnd"/>
      <w:r w:rsidRPr="00912B3D">
        <w:rPr>
          <w:color w:val="003B5C"/>
          <w:sz w:val="24"/>
          <w:szCs w:val="24"/>
        </w:rPr>
        <w:t xml:space="preserve"> PR and Marketing </w:t>
      </w:r>
      <w:proofErr w:type="spellStart"/>
      <w:r w:rsidRPr="00912B3D">
        <w:rPr>
          <w:color w:val="003B5C"/>
          <w:sz w:val="24"/>
          <w:szCs w:val="24"/>
        </w:rPr>
        <w:t>dept</w:t>
      </w:r>
      <w:proofErr w:type="spellEnd"/>
      <w:r w:rsidRPr="00912B3D">
        <w:rPr>
          <w:color w:val="003B5C"/>
          <w:sz w:val="24"/>
          <w:szCs w:val="24"/>
        </w:rPr>
        <w:t>.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b/>
          <w:color w:val="003B5C"/>
          <w:sz w:val="24"/>
          <w:szCs w:val="24"/>
        </w:rPr>
        <w:t>PASSERINVEST GROUP, a.s.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>Tel.: (+420) 221 582</w:t>
      </w:r>
      <w:r>
        <w:rPr>
          <w:color w:val="003B5C"/>
          <w:sz w:val="24"/>
          <w:szCs w:val="24"/>
        </w:rPr>
        <w:t> </w:t>
      </w:r>
      <w:r w:rsidRPr="00912B3D">
        <w:rPr>
          <w:color w:val="003B5C"/>
          <w:sz w:val="24"/>
          <w:szCs w:val="24"/>
        </w:rPr>
        <w:t>111</w:t>
      </w:r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8" w:history="1">
        <w:r w:rsidRPr="00912B3D">
          <w:rPr>
            <w:color w:val="003B5C"/>
            <w:sz w:val="24"/>
            <w:szCs w:val="24"/>
          </w:rPr>
          <w:t>Kristyna.Samkova@Passerinvest.cz</w:t>
        </w:r>
      </w:hyperlink>
      <w:r>
        <w:rPr>
          <w:color w:val="003B5C"/>
          <w:sz w:val="24"/>
          <w:szCs w:val="24"/>
          <w:u w:val="single"/>
        </w:rPr>
        <w:br/>
      </w:r>
      <w:r w:rsidRPr="00912B3D">
        <w:rPr>
          <w:color w:val="003B5C"/>
          <w:sz w:val="24"/>
          <w:szCs w:val="24"/>
        </w:rPr>
        <w:t xml:space="preserve">www.passerinvest.cz, </w:t>
      </w:r>
      <w:hyperlink r:id="rId9" w:history="1">
        <w:r w:rsidRPr="00912B3D">
          <w:rPr>
            <w:color w:val="003B5C"/>
            <w:sz w:val="24"/>
            <w:szCs w:val="24"/>
          </w:rPr>
          <w:t>www.bbcentrum.cz</w:t>
        </w:r>
      </w:hyperlink>
    </w:p>
    <w:p w14:paraId="4E77E9A8" w14:textId="44E856F8" w:rsidR="00912B3D" w:rsidRPr="00912B3D" w:rsidRDefault="00912B3D" w:rsidP="00EC0D6B">
      <w:pPr>
        <w:pStyle w:val="Prosttext"/>
        <w:spacing w:line="324" w:lineRule="auto"/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</w:pP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t>Kamila Žitňáková</w:t>
      </w:r>
      <w:r>
        <w:rPr>
          <w:rFonts w:asciiTheme="minorHAnsi" w:eastAsiaTheme="minorEastAsia" w:hAnsiTheme="minorHAnsi" w:cstheme="minorBidi"/>
          <w:color w:val="003B5C"/>
          <w:sz w:val="24"/>
          <w:szCs w:val="24"/>
          <w:lang w:eastAsia="en-US"/>
        </w:rPr>
        <w:br/>
      </w:r>
      <w:r w:rsidRPr="0013469A">
        <w:rPr>
          <w:rFonts w:asciiTheme="minorHAnsi" w:eastAsiaTheme="minorEastAsia" w:hAnsiTheme="minorHAnsi" w:cstheme="minorBidi"/>
          <w:b/>
          <w:bCs/>
          <w:color w:val="003B5C"/>
          <w:sz w:val="24"/>
          <w:szCs w:val="24"/>
          <w:lang w:eastAsia="en-US"/>
        </w:rPr>
        <w:t>Crest Communications a.s.</w:t>
      </w:r>
    </w:p>
    <w:p w14:paraId="2B71AA14" w14:textId="3AAA467E" w:rsidR="00912B3D" w:rsidRDefault="00912B3D" w:rsidP="00EC0D6B">
      <w:pPr>
        <w:spacing w:line="324" w:lineRule="auto"/>
        <w:jc w:val="left"/>
        <w:rPr>
          <w:color w:val="003B5C"/>
          <w:sz w:val="24"/>
          <w:szCs w:val="24"/>
        </w:rPr>
      </w:pPr>
      <w:r w:rsidRPr="00912B3D">
        <w:rPr>
          <w:color w:val="003B5C"/>
          <w:sz w:val="24"/>
          <w:szCs w:val="24"/>
        </w:rPr>
        <w:t xml:space="preserve">Mobil: (+420) </w:t>
      </w:r>
      <w:r>
        <w:rPr>
          <w:color w:val="003B5C"/>
          <w:sz w:val="24"/>
          <w:szCs w:val="24"/>
        </w:rPr>
        <w:t>725 544 106</w:t>
      </w:r>
      <w:r>
        <w:rPr>
          <w:color w:val="003B5C"/>
          <w:sz w:val="24"/>
          <w:szCs w:val="24"/>
        </w:rPr>
        <w:br/>
      </w:r>
      <w:r w:rsidRPr="00912B3D">
        <w:rPr>
          <w:color w:val="003B5C"/>
          <w:sz w:val="24"/>
          <w:szCs w:val="24"/>
        </w:rPr>
        <w:t xml:space="preserve">E-mail: </w:t>
      </w:r>
      <w:hyperlink r:id="rId10" w:history="1">
        <w:r w:rsidR="00EC0D6B" w:rsidRPr="004147B3">
          <w:rPr>
            <w:rStyle w:val="Hypertextovodkaz"/>
            <w:sz w:val="24"/>
            <w:szCs w:val="24"/>
          </w:rPr>
          <w:t>kamila.zitnakova@crestcom.cz</w:t>
        </w:r>
      </w:hyperlink>
    </w:p>
    <w:p w14:paraId="1ECC0E1B" w14:textId="77777777" w:rsidR="00EC0D6B" w:rsidRPr="00912B3D" w:rsidRDefault="00EC0D6B" w:rsidP="00EC0D6B">
      <w:pPr>
        <w:spacing w:line="324" w:lineRule="auto"/>
        <w:jc w:val="left"/>
        <w:rPr>
          <w:color w:val="003B5C"/>
          <w:sz w:val="24"/>
          <w:szCs w:val="24"/>
        </w:rPr>
      </w:pPr>
    </w:p>
    <w:p w14:paraId="429698B5" w14:textId="77777777" w:rsidR="00912B3D" w:rsidRPr="00B6784B" w:rsidRDefault="00912B3D" w:rsidP="00912B3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Theme="minorEastAsia" w:hAnsiTheme="minorHAnsi" w:cstheme="minorBidi"/>
          <w:color w:val="003B5C"/>
          <w:sz w:val="22"/>
          <w:szCs w:val="22"/>
          <w:lang w:eastAsia="en-US"/>
        </w:rPr>
      </w:pPr>
      <w:r w:rsidRPr="00B6784B">
        <w:rPr>
          <w:rFonts w:asciiTheme="minorHAnsi" w:eastAsiaTheme="minorEastAsia" w:hAnsiTheme="minorHAnsi" w:cstheme="minorBidi"/>
          <w:b/>
          <w:bCs/>
          <w:color w:val="003B5C"/>
          <w:sz w:val="22"/>
          <w:szCs w:val="22"/>
          <w:lang w:eastAsia="en-US"/>
        </w:rPr>
        <w:t>O společnosti</w:t>
      </w:r>
    </w:p>
    <w:p w14:paraId="7CA7E3A8" w14:textId="654C5DF3" w:rsidR="00294700" w:rsidRPr="00B6784B" w:rsidRDefault="00AC563E" w:rsidP="00B6784B">
      <w:pPr>
        <w:rPr>
          <w:rFonts w:cstheme="minorHAnsi"/>
          <w:color w:val="003B5C"/>
          <w:sz w:val="22"/>
          <w:szCs w:val="22"/>
        </w:rPr>
      </w:pPr>
      <w:hyperlink r:id="rId11" w:history="1">
        <w:proofErr w:type="spellStart"/>
        <w:r w:rsidR="00571BE0" w:rsidRPr="00571BE0">
          <w:rPr>
            <w:rStyle w:val="Hypertextovodkaz"/>
            <w:rFonts w:cstheme="minorHAnsi"/>
            <w:sz w:val="22"/>
            <w:szCs w:val="22"/>
          </w:rPr>
          <w:t>Passerinvest</w:t>
        </w:r>
        <w:proofErr w:type="spellEnd"/>
        <w:r w:rsidR="00571BE0" w:rsidRPr="00571BE0">
          <w:rPr>
            <w:rStyle w:val="Hypertextovodkaz"/>
            <w:rFonts w:cstheme="minorHAnsi"/>
            <w:sz w:val="22"/>
            <w:szCs w:val="22"/>
          </w:rPr>
          <w:t xml:space="preserve"> Group</w:t>
        </w:r>
      </w:hyperlink>
      <w:r w:rsidR="00571BE0" w:rsidRPr="00571BE0">
        <w:rPr>
          <w:rFonts w:cstheme="minorHAnsi"/>
          <w:color w:val="003B5C"/>
          <w:sz w:val="22"/>
          <w:szCs w:val="22"/>
        </w:rPr>
        <w:t xml:space="preserve"> (dále </w:t>
      </w:r>
      <w:proofErr w:type="spellStart"/>
      <w:r w:rsidR="00571BE0" w:rsidRPr="00571BE0">
        <w:rPr>
          <w:rFonts w:cstheme="minorHAnsi"/>
          <w:color w:val="003B5C"/>
          <w:sz w:val="22"/>
          <w:szCs w:val="22"/>
        </w:rPr>
        <w:t>Passerinvest</w:t>
      </w:r>
      <w:proofErr w:type="spellEnd"/>
      <w:r w:rsidR="00571BE0" w:rsidRPr="00571BE0">
        <w:rPr>
          <w:rFonts w:cstheme="minorHAnsi"/>
          <w:color w:val="003B5C"/>
          <w:sz w:val="22"/>
          <w:szCs w:val="22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571BE0" w:rsidRPr="00571BE0">
        <w:rPr>
          <w:rFonts w:cstheme="minorHAnsi"/>
          <w:color w:val="003B5C"/>
          <w:sz w:val="22"/>
          <w:szCs w:val="22"/>
        </w:rPr>
        <w:t>Passerinvest</w:t>
      </w:r>
      <w:proofErr w:type="spellEnd"/>
      <w:r w:rsidR="00571BE0" w:rsidRPr="00571BE0">
        <w:rPr>
          <w:rFonts w:cstheme="minorHAnsi"/>
          <w:color w:val="003B5C"/>
          <w:sz w:val="22"/>
          <w:szCs w:val="22"/>
        </w:rPr>
        <w:t xml:space="preserve"> je</w:t>
      </w:r>
      <w:r w:rsidR="00571BE0" w:rsidRPr="00571BE0">
        <w:rPr>
          <w:rFonts w:cstheme="minorHAnsi"/>
          <w:b/>
          <w:bCs/>
          <w:color w:val="003B5C"/>
          <w:sz w:val="22"/>
          <w:szCs w:val="22"/>
        </w:rPr>
        <w:t xml:space="preserve"> </w:t>
      </w:r>
      <w:r w:rsidR="00571BE0" w:rsidRPr="00571BE0">
        <w:rPr>
          <w:rFonts w:cstheme="minorHAnsi"/>
          <w:color w:val="003B5C"/>
          <w:sz w:val="22"/>
          <w:szCs w:val="22"/>
        </w:rPr>
        <w:t xml:space="preserve">jako odpovědný urbanistický developer od roku 1998 spojován převážně s </w:t>
      </w:r>
      <w:hyperlink r:id="rId12" w:history="1">
        <w:r w:rsidR="00571BE0" w:rsidRPr="00571BE0">
          <w:rPr>
            <w:rStyle w:val="Hypertextovodkaz"/>
            <w:rFonts w:cstheme="minorHAnsi"/>
            <w:sz w:val="22"/>
            <w:szCs w:val="22"/>
          </w:rPr>
          <w:t>Brumlovkou</w:t>
        </w:r>
      </w:hyperlink>
      <w:r w:rsidR="00571BE0" w:rsidRPr="00571BE0">
        <w:rPr>
          <w:rFonts w:cstheme="minorHAnsi"/>
          <w:color w:val="003B5C"/>
          <w:sz w:val="22"/>
          <w:szCs w:val="22"/>
        </w:rPr>
        <w:t xml:space="preserve"> (BB Centrum) v Praze 4, které je jedním z největších a nejúspěšnějších urbanistických projektů nejen v České republice, ale v celé Evropě. Dalším významným projektem v portfoliu společnosti jsou </w:t>
      </w:r>
      <w:hyperlink r:id="rId13" w:history="1">
        <w:r w:rsidR="00571BE0" w:rsidRPr="00571BE0">
          <w:rPr>
            <w:rStyle w:val="Hypertextovodkaz"/>
            <w:rFonts w:cstheme="minorHAnsi"/>
            <w:sz w:val="22"/>
            <w:szCs w:val="22"/>
          </w:rPr>
          <w:t>Nové Roztyly</w:t>
        </w:r>
      </w:hyperlink>
      <w:r w:rsidR="00571BE0" w:rsidRPr="00571BE0">
        <w:rPr>
          <w:rFonts w:cstheme="minorHAnsi"/>
          <w:color w:val="003B5C"/>
          <w:sz w:val="22"/>
          <w:szCs w:val="22"/>
        </w:rPr>
        <w:t xml:space="preserve">, konkrétně brownfield bývalých jatek areálu </w:t>
      </w:r>
      <w:proofErr w:type="spellStart"/>
      <w:r w:rsidR="00571BE0" w:rsidRPr="00571BE0">
        <w:rPr>
          <w:rFonts w:cstheme="minorHAnsi"/>
          <w:color w:val="003B5C"/>
          <w:sz w:val="22"/>
          <w:szCs w:val="22"/>
        </w:rPr>
        <w:t>Interlov</w:t>
      </w:r>
      <w:proofErr w:type="spellEnd"/>
      <w:r w:rsidR="00571BE0" w:rsidRPr="00571BE0">
        <w:rPr>
          <w:rFonts w:cstheme="minorHAnsi"/>
          <w:color w:val="003B5C"/>
          <w:sz w:val="22"/>
          <w:szCs w:val="22"/>
        </w:rPr>
        <w:t xml:space="preserve">, kde by v budoucnosti mělo vzniknout místo s příjemným bydlením s velkým parkem, doplněné o služby široké veřejnosti a administrativní funkci. Principy městské výstavby a dlouhodobě udržitelný rozvoj Prahy i České republiky jsou součástí vize společnosti </w:t>
      </w:r>
      <w:proofErr w:type="spellStart"/>
      <w:r w:rsidR="00571BE0" w:rsidRPr="00571BE0">
        <w:rPr>
          <w:rFonts w:cstheme="minorHAnsi"/>
          <w:color w:val="003B5C"/>
          <w:sz w:val="22"/>
          <w:szCs w:val="22"/>
        </w:rPr>
        <w:t>Passerinvest</w:t>
      </w:r>
      <w:proofErr w:type="spellEnd"/>
      <w:r w:rsidR="00571BE0" w:rsidRPr="00571BE0">
        <w:rPr>
          <w:rFonts w:cstheme="minorHAnsi"/>
          <w:color w:val="003B5C"/>
          <w:sz w:val="22"/>
          <w:szCs w:val="22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571BE0" w:rsidRPr="00571BE0">
        <w:rPr>
          <w:rFonts w:cstheme="minorHAnsi"/>
          <w:b/>
          <w:bCs/>
          <w:color w:val="003B5C"/>
          <w:sz w:val="22"/>
          <w:szCs w:val="22"/>
        </w:rPr>
        <w:t xml:space="preserve">  </w:t>
      </w:r>
    </w:p>
    <w:p w14:paraId="4FD59A7E" w14:textId="77777777" w:rsidR="00294700" w:rsidRDefault="00294700" w:rsidP="002E6B5A">
      <w:pPr>
        <w:spacing w:after="0" w:line="336" w:lineRule="auto"/>
        <w:ind w:firstLine="300"/>
        <w:rPr>
          <w:sz w:val="24"/>
          <w:szCs w:val="24"/>
        </w:rPr>
      </w:pPr>
    </w:p>
    <w:p w14:paraId="5094B45B" w14:textId="77777777" w:rsidR="00294700" w:rsidRDefault="00294700" w:rsidP="002E6B5A">
      <w:pPr>
        <w:spacing w:after="0" w:line="336" w:lineRule="auto"/>
        <w:ind w:firstLine="300"/>
        <w:rPr>
          <w:sz w:val="24"/>
          <w:szCs w:val="24"/>
        </w:rPr>
      </w:pPr>
    </w:p>
    <w:p w14:paraId="4502FF12" w14:textId="1F003872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p w14:paraId="66823E42" w14:textId="2D9B69CE" w:rsidR="000D55D3" w:rsidRPr="00731615" w:rsidRDefault="000D55D3" w:rsidP="00033500">
      <w:pPr>
        <w:rPr>
          <w:rFonts w:cstheme="minorHAnsi"/>
          <w:color w:val="003B5C"/>
          <w:sz w:val="24"/>
          <w:szCs w:val="24"/>
        </w:rPr>
      </w:pPr>
    </w:p>
    <w:sectPr w:rsidR="000D55D3" w:rsidRPr="00731615" w:rsidSect="00F851F1">
      <w:headerReference w:type="default" r:id="rId14"/>
      <w:footerReference w:type="default" r:id="rId15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1CF4" w14:textId="77777777" w:rsidR="00AC563E" w:rsidRDefault="00AC563E" w:rsidP="00D90D9A">
      <w:r>
        <w:separator/>
      </w:r>
    </w:p>
  </w:endnote>
  <w:endnote w:type="continuationSeparator" w:id="0">
    <w:p w14:paraId="56C53063" w14:textId="77777777" w:rsidR="00AC563E" w:rsidRDefault="00AC563E" w:rsidP="00D90D9A">
      <w:r>
        <w:continuationSeparator/>
      </w:r>
    </w:p>
  </w:endnote>
  <w:endnote w:type="continuationNotice" w:id="1">
    <w:p w14:paraId="17B019E7" w14:textId="77777777" w:rsidR="00AC563E" w:rsidRDefault="00AC5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3AD7F87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ECB6" w14:textId="77777777" w:rsidR="00AC563E" w:rsidRDefault="00AC563E" w:rsidP="00D90D9A">
      <w:r>
        <w:separator/>
      </w:r>
    </w:p>
  </w:footnote>
  <w:footnote w:type="continuationSeparator" w:id="0">
    <w:p w14:paraId="494DADFA" w14:textId="77777777" w:rsidR="00AC563E" w:rsidRDefault="00AC563E" w:rsidP="00D90D9A">
      <w:r>
        <w:continuationSeparator/>
      </w:r>
    </w:p>
  </w:footnote>
  <w:footnote w:type="continuationNotice" w:id="1">
    <w:p w14:paraId="6D9E6E97" w14:textId="77777777" w:rsidR="00AC563E" w:rsidRDefault="00AC56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C342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3C2B744C" w14:textId="77777777" w:rsidR="00653C62" w:rsidRDefault="00653C62" w:rsidP="00853282">
    <w:pPr>
      <w:pStyle w:val="Zhlav"/>
      <w:tabs>
        <w:tab w:val="clear" w:pos="9072"/>
      </w:tabs>
      <w:adjustRightInd w:val="0"/>
      <w:snapToGrid w:val="0"/>
    </w:pPr>
  </w:p>
  <w:p w14:paraId="2F0BAC48" w14:textId="4131173D" w:rsidR="001E2B17" w:rsidRDefault="00653C62" w:rsidP="00853282">
    <w:pPr>
      <w:pStyle w:val="Zhlav"/>
      <w:tabs>
        <w:tab w:val="clear" w:pos="9072"/>
      </w:tabs>
      <w:adjustRightInd w:val="0"/>
      <w:snapToGrid w:val="0"/>
    </w:pPr>
    <w:r>
      <w:rPr>
        <w:noProof/>
        <w:lang w:eastAsia="cs-CZ"/>
      </w:rPr>
      <w:drawing>
        <wp:inline distT="0" distB="0" distL="0" distR="0" wp14:anchorId="13554885" wp14:editId="71DAEC19">
          <wp:extent cx="1971675" cy="381476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UMLOVKA_LOGO_TYRKYSOVA_NA_BILE_POZADI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582" cy="386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0AA63D" w14:textId="6A7A2D6C" w:rsidR="001E2B17" w:rsidRPr="00653C62" w:rsidRDefault="001E2B17" w:rsidP="00653C62">
    <w:pPr>
      <w:pStyle w:val="Zhlav"/>
      <w:tabs>
        <w:tab w:val="clear" w:pos="4536"/>
        <w:tab w:val="clear" w:pos="9072"/>
        <w:tab w:val="left" w:pos="2010"/>
      </w:tabs>
      <w:adjustRightInd w:val="0"/>
      <w:snapToGrid w:val="0"/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121AA244" w:rsidR="00F655FE" w:rsidRPr="008428FF" w:rsidRDefault="00880AFC" w:rsidP="00853282">
    <w:pPr>
      <w:pStyle w:val="Zhlav"/>
      <w:tabs>
        <w:tab w:val="clear" w:pos="9072"/>
      </w:tabs>
      <w:adjustRightInd w:val="0"/>
      <w:snapToGrid w:val="0"/>
    </w:pPr>
    <w:r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   </w:t>
    </w:r>
    <w:r w:rsidR="00F655FE" w:rsidRPr="008428FF">
      <w:rPr>
        <w:rFonts w:cstheme="minorHAnsi"/>
        <w:color w:val="003B5C"/>
      </w:rPr>
      <w:t xml:space="preserve">V Praze dne </w:t>
    </w:r>
    <w:r w:rsidR="00BE78BD" w:rsidRPr="00625C0F">
      <w:rPr>
        <w:rFonts w:cstheme="minorHAnsi"/>
        <w:color w:val="003B5C"/>
      </w:rPr>
      <w:t>2</w:t>
    </w:r>
    <w:r w:rsidR="00625C0F">
      <w:rPr>
        <w:rFonts w:cstheme="minorHAnsi"/>
        <w:color w:val="003B5C"/>
      </w:rPr>
      <w:t>5</w:t>
    </w:r>
    <w:r w:rsidR="00653C62" w:rsidRPr="00625C0F">
      <w:rPr>
        <w:rFonts w:cstheme="minorHAnsi"/>
        <w:color w:val="003B5C"/>
      </w:rPr>
      <w:t xml:space="preserve">. </w:t>
    </w:r>
    <w:r w:rsidR="00D54917" w:rsidRPr="00625C0F">
      <w:rPr>
        <w:rFonts w:cstheme="minorHAnsi"/>
        <w:color w:val="003B5C"/>
      </w:rPr>
      <w:t>k</w:t>
    </w:r>
    <w:r w:rsidR="00653C62" w:rsidRPr="00625C0F">
      <w:rPr>
        <w:rFonts w:cstheme="minorHAnsi"/>
        <w:color w:val="003B5C"/>
      </w:rPr>
      <w:t>větna</w:t>
    </w:r>
    <w:r w:rsidR="00115850">
      <w:rPr>
        <w:rFonts w:cstheme="minorHAnsi"/>
        <w:color w:val="003B5C"/>
      </w:rPr>
      <w:t xml:space="preserve"> </w:t>
    </w:r>
    <w:r w:rsidR="00F655FE" w:rsidRPr="008428FF">
      <w:rPr>
        <w:rFonts w:cstheme="minorHAnsi"/>
        <w:color w:val="003B5C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16497"/>
    <w:rsid w:val="0001766D"/>
    <w:rsid w:val="00017FAA"/>
    <w:rsid w:val="0002734D"/>
    <w:rsid w:val="00032D36"/>
    <w:rsid w:val="00033500"/>
    <w:rsid w:val="00042010"/>
    <w:rsid w:val="00057CF1"/>
    <w:rsid w:val="00061755"/>
    <w:rsid w:val="0006267A"/>
    <w:rsid w:val="00064235"/>
    <w:rsid w:val="000752C5"/>
    <w:rsid w:val="00081C68"/>
    <w:rsid w:val="00084D3C"/>
    <w:rsid w:val="0009395D"/>
    <w:rsid w:val="000A7A64"/>
    <w:rsid w:val="000B6EB2"/>
    <w:rsid w:val="000C65EC"/>
    <w:rsid w:val="000D4ECC"/>
    <w:rsid w:val="000D55D3"/>
    <w:rsid w:val="000D6E4A"/>
    <w:rsid w:val="000E2F7C"/>
    <w:rsid w:val="000E3A50"/>
    <w:rsid w:val="000E3BFF"/>
    <w:rsid w:val="000E432C"/>
    <w:rsid w:val="000E5925"/>
    <w:rsid w:val="000F4638"/>
    <w:rsid w:val="000F741F"/>
    <w:rsid w:val="00101676"/>
    <w:rsid w:val="00101DDC"/>
    <w:rsid w:val="00103055"/>
    <w:rsid w:val="0010536D"/>
    <w:rsid w:val="00115137"/>
    <w:rsid w:val="00115850"/>
    <w:rsid w:val="00122E36"/>
    <w:rsid w:val="001325C1"/>
    <w:rsid w:val="00132CAB"/>
    <w:rsid w:val="0013469A"/>
    <w:rsid w:val="00144B0F"/>
    <w:rsid w:val="001672B2"/>
    <w:rsid w:val="001715E1"/>
    <w:rsid w:val="00175904"/>
    <w:rsid w:val="001867E6"/>
    <w:rsid w:val="0019759E"/>
    <w:rsid w:val="001D39E1"/>
    <w:rsid w:val="001D3A7A"/>
    <w:rsid w:val="001D674B"/>
    <w:rsid w:val="001D785E"/>
    <w:rsid w:val="001E2B17"/>
    <w:rsid w:val="001F3F5E"/>
    <w:rsid w:val="001F52A4"/>
    <w:rsid w:val="00211C2D"/>
    <w:rsid w:val="0021450D"/>
    <w:rsid w:val="002233FE"/>
    <w:rsid w:val="00235626"/>
    <w:rsid w:val="002517D5"/>
    <w:rsid w:val="002576DE"/>
    <w:rsid w:val="002662D7"/>
    <w:rsid w:val="00275F2E"/>
    <w:rsid w:val="00277E3B"/>
    <w:rsid w:val="00285920"/>
    <w:rsid w:val="002863AC"/>
    <w:rsid w:val="00292F2C"/>
    <w:rsid w:val="00294700"/>
    <w:rsid w:val="00296438"/>
    <w:rsid w:val="002A3612"/>
    <w:rsid w:val="002A50DE"/>
    <w:rsid w:val="002A5505"/>
    <w:rsid w:val="002D0C13"/>
    <w:rsid w:val="002D5E3A"/>
    <w:rsid w:val="002E6B5A"/>
    <w:rsid w:val="003017FF"/>
    <w:rsid w:val="003108E1"/>
    <w:rsid w:val="00311D57"/>
    <w:rsid w:val="0033148F"/>
    <w:rsid w:val="00334A58"/>
    <w:rsid w:val="003409A5"/>
    <w:rsid w:val="00342910"/>
    <w:rsid w:val="003431A2"/>
    <w:rsid w:val="00353F65"/>
    <w:rsid w:val="00360D61"/>
    <w:rsid w:val="00363546"/>
    <w:rsid w:val="00374926"/>
    <w:rsid w:val="00380643"/>
    <w:rsid w:val="00380D35"/>
    <w:rsid w:val="00381BA3"/>
    <w:rsid w:val="0039037F"/>
    <w:rsid w:val="00391132"/>
    <w:rsid w:val="003917F9"/>
    <w:rsid w:val="00395C02"/>
    <w:rsid w:val="003979F9"/>
    <w:rsid w:val="003B3606"/>
    <w:rsid w:val="003B7D8E"/>
    <w:rsid w:val="003D0B0F"/>
    <w:rsid w:val="003D56BE"/>
    <w:rsid w:val="003F5816"/>
    <w:rsid w:val="0040588A"/>
    <w:rsid w:val="00407D34"/>
    <w:rsid w:val="00413165"/>
    <w:rsid w:val="004270F6"/>
    <w:rsid w:val="00436F27"/>
    <w:rsid w:val="00442B4E"/>
    <w:rsid w:val="0044317A"/>
    <w:rsid w:val="00466CC0"/>
    <w:rsid w:val="00466FA8"/>
    <w:rsid w:val="00470983"/>
    <w:rsid w:val="00474713"/>
    <w:rsid w:val="00474B52"/>
    <w:rsid w:val="0048098A"/>
    <w:rsid w:val="0048260E"/>
    <w:rsid w:val="00485C97"/>
    <w:rsid w:val="004B0B12"/>
    <w:rsid w:val="004B3034"/>
    <w:rsid w:val="004B5FB4"/>
    <w:rsid w:val="004B729D"/>
    <w:rsid w:val="004D026F"/>
    <w:rsid w:val="004E1F6C"/>
    <w:rsid w:val="004E4CC2"/>
    <w:rsid w:val="004E7D4B"/>
    <w:rsid w:val="004F6251"/>
    <w:rsid w:val="004F6A7C"/>
    <w:rsid w:val="00501FD9"/>
    <w:rsid w:val="00521B6F"/>
    <w:rsid w:val="0052545A"/>
    <w:rsid w:val="00530224"/>
    <w:rsid w:val="00543561"/>
    <w:rsid w:val="005444F2"/>
    <w:rsid w:val="0054473B"/>
    <w:rsid w:val="005513B6"/>
    <w:rsid w:val="0055653A"/>
    <w:rsid w:val="005610FD"/>
    <w:rsid w:val="00567A2B"/>
    <w:rsid w:val="00571BE0"/>
    <w:rsid w:val="005A1E96"/>
    <w:rsid w:val="005A5249"/>
    <w:rsid w:val="005A7FEB"/>
    <w:rsid w:val="005B403D"/>
    <w:rsid w:val="005B7861"/>
    <w:rsid w:val="005E4D62"/>
    <w:rsid w:val="005E6033"/>
    <w:rsid w:val="005E76AF"/>
    <w:rsid w:val="005F3AC3"/>
    <w:rsid w:val="0060174F"/>
    <w:rsid w:val="0060203B"/>
    <w:rsid w:val="006067DD"/>
    <w:rsid w:val="00607FB6"/>
    <w:rsid w:val="00611FDE"/>
    <w:rsid w:val="00616EAB"/>
    <w:rsid w:val="006214D4"/>
    <w:rsid w:val="00625C0F"/>
    <w:rsid w:val="00653C62"/>
    <w:rsid w:val="00661201"/>
    <w:rsid w:val="006631C0"/>
    <w:rsid w:val="00671FAB"/>
    <w:rsid w:val="00680197"/>
    <w:rsid w:val="00681009"/>
    <w:rsid w:val="00683582"/>
    <w:rsid w:val="0068430C"/>
    <w:rsid w:val="00697FBE"/>
    <w:rsid w:val="006A1F63"/>
    <w:rsid w:val="006E47B7"/>
    <w:rsid w:val="006F1B11"/>
    <w:rsid w:val="006F342B"/>
    <w:rsid w:val="007015F5"/>
    <w:rsid w:val="007056E2"/>
    <w:rsid w:val="0071282B"/>
    <w:rsid w:val="00731615"/>
    <w:rsid w:val="00733A62"/>
    <w:rsid w:val="0075390B"/>
    <w:rsid w:val="0076159A"/>
    <w:rsid w:val="00771275"/>
    <w:rsid w:val="00784456"/>
    <w:rsid w:val="00784569"/>
    <w:rsid w:val="007938A3"/>
    <w:rsid w:val="007A21CF"/>
    <w:rsid w:val="007A2434"/>
    <w:rsid w:val="007A31B0"/>
    <w:rsid w:val="007A5511"/>
    <w:rsid w:val="007A5D95"/>
    <w:rsid w:val="007A6B29"/>
    <w:rsid w:val="007A7928"/>
    <w:rsid w:val="007B05E7"/>
    <w:rsid w:val="007B406F"/>
    <w:rsid w:val="007B4085"/>
    <w:rsid w:val="007B66B2"/>
    <w:rsid w:val="007D2356"/>
    <w:rsid w:val="007D247C"/>
    <w:rsid w:val="007F2D2C"/>
    <w:rsid w:val="00801C50"/>
    <w:rsid w:val="00807035"/>
    <w:rsid w:val="00815A58"/>
    <w:rsid w:val="00816D32"/>
    <w:rsid w:val="00825ECF"/>
    <w:rsid w:val="0083088A"/>
    <w:rsid w:val="00835A71"/>
    <w:rsid w:val="008428FF"/>
    <w:rsid w:val="008460C8"/>
    <w:rsid w:val="00847315"/>
    <w:rsid w:val="00853282"/>
    <w:rsid w:val="00855C65"/>
    <w:rsid w:val="008570EF"/>
    <w:rsid w:val="008601BB"/>
    <w:rsid w:val="00860A1C"/>
    <w:rsid w:val="008628D2"/>
    <w:rsid w:val="00865E63"/>
    <w:rsid w:val="00870049"/>
    <w:rsid w:val="008702A6"/>
    <w:rsid w:val="008722C3"/>
    <w:rsid w:val="008760CD"/>
    <w:rsid w:val="00880AFC"/>
    <w:rsid w:val="00893B77"/>
    <w:rsid w:val="008A5AB8"/>
    <w:rsid w:val="008A7B2D"/>
    <w:rsid w:val="008B57F9"/>
    <w:rsid w:val="008C1875"/>
    <w:rsid w:val="008C609C"/>
    <w:rsid w:val="008C795D"/>
    <w:rsid w:val="008C7C59"/>
    <w:rsid w:val="008D2BB1"/>
    <w:rsid w:val="008D57B2"/>
    <w:rsid w:val="008E0882"/>
    <w:rsid w:val="008E2875"/>
    <w:rsid w:val="008F0DA8"/>
    <w:rsid w:val="008F2DD8"/>
    <w:rsid w:val="00900600"/>
    <w:rsid w:val="00904F7D"/>
    <w:rsid w:val="00905951"/>
    <w:rsid w:val="0090737A"/>
    <w:rsid w:val="00911C4A"/>
    <w:rsid w:val="00912B3D"/>
    <w:rsid w:val="0091752D"/>
    <w:rsid w:val="00917FD0"/>
    <w:rsid w:val="0092214A"/>
    <w:rsid w:val="009230C9"/>
    <w:rsid w:val="009271C4"/>
    <w:rsid w:val="009558CE"/>
    <w:rsid w:val="00967484"/>
    <w:rsid w:val="00995D4F"/>
    <w:rsid w:val="009A0A9D"/>
    <w:rsid w:val="009A1857"/>
    <w:rsid w:val="009C0453"/>
    <w:rsid w:val="009C725F"/>
    <w:rsid w:val="009D3220"/>
    <w:rsid w:val="009E21AE"/>
    <w:rsid w:val="009E4409"/>
    <w:rsid w:val="009F7B9F"/>
    <w:rsid w:val="00A015C0"/>
    <w:rsid w:val="00A060AB"/>
    <w:rsid w:val="00A32E49"/>
    <w:rsid w:val="00A40866"/>
    <w:rsid w:val="00A57638"/>
    <w:rsid w:val="00A60042"/>
    <w:rsid w:val="00A66734"/>
    <w:rsid w:val="00A66C80"/>
    <w:rsid w:val="00A73E2E"/>
    <w:rsid w:val="00A90285"/>
    <w:rsid w:val="00A96211"/>
    <w:rsid w:val="00AA0D35"/>
    <w:rsid w:val="00AA4E6B"/>
    <w:rsid w:val="00AB2F2A"/>
    <w:rsid w:val="00AB6110"/>
    <w:rsid w:val="00AB7740"/>
    <w:rsid w:val="00AC1DF1"/>
    <w:rsid w:val="00AC563E"/>
    <w:rsid w:val="00AD0D00"/>
    <w:rsid w:val="00AD49FD"/>
    <w:rsid w:val="00AF5C47"/>
    <w:rsid w:val="00AF7FD2"/>
    <w:rsid w:val="00B002B5"/>
    <w:rsid w:val="00B05708"/>
    <w:rsid w:val="00B3053F"/>
    <w:rsid w:val="00B426B9"/>
    <w:rsid w:val="00B454F1"/>
    <w:rsid w:val="00B45ECB"/>
    <w:rsid w:val="00B51243"/>
    <w:rsid w:val="00B60DE2"/>
    <w:rsid w:val="00B643DD"/>
    <w:rsid w:val="00B6784B"/>
    <w:rsid w:val="00B75B36"/>
    <w:rsid w:val="00B76270"/>
    <w:rsid w:val="00B76D09"/>
    <w:rsid w:val="00B81007"/>
    <w:rsid w:val="00B82232"/>
    <w:rsid w:val="00B9505A"/>
    <w:rsid w:val="00B95198"/>
    <w:rsid w:val="00BB2687"/>
    <w:rsid w:val="00BC18CB"/>
    <w:rsid w:val="00BD131D"/>
    <w:rsid w:val="00BD44A4"/>
    <w:rsid w:val="00BE199B"/>
    <w:rsid w:val="00BE295D"/>
    <w:rsid w:val="00BE361A"/>
    <w:rsid w:val="00BE78BD"/>
    <w:rsid w:val="00BE7C36"/>
    <w:rsid w:val="00BF64CE"/>
    <w:rsid w:val="00C054A4"/>
    <w:rsid w:val="00C1162C"/>
    <w:rsid w:val="00C16659"/>
    <w:rsid w:val="00C202A5"/>
    <w:rsid w:val="00C20CAC"/>
    <w:rsid w:val="00C23EBA"/>
    <w:rsid w:val="00C27620"/>
    <w:rsid w:val="00C328F7"/>
    <w:rsid w:val="00C36D88"/>
    <w:rsid w:val="00C40867"/>
    <w:rsid w:val="00C41A97"/>
    <w:rsid w:val="00C432D8"/>
    <w:rsid w:val="00C43D9B"/>
    <w:rsid w:val="00C57D5A"/>
    <w:rsid w:val="00C73D14"/>
    <w:rsid w:val="00C7595D"/>
    <w:rsid w:val="00C8067B"/>
    <w:rsid w:val="00C819C9"/>
    <w:rsid w:val="00C839AB"/>
    <w:rsid w:val="00C86726"/>
    <w:rsid w:val="00C924BD"/>
    <w:rsid w:val="00C92D0D"/>
    <w:rsid w:val="00C93F75"/>
    <w:rsid w:val="00CA1321"/>
    <w:rsid w:val="00CA7D37"/>
    <w:rsid w:val="00CB0AEF"/>
    <w:rsid w:val="00CB45C0"/>
    <w:rsid w:val="00CC0FD9"/>
    <w:rsid w:val="00CD0601"/>
    <w:rsid w:val="00CD7D64"/>
    <w:rsid w:val="00CE141F"/>
    <w:rsid w:val="00CE23E1"/>
    <w:rsid w:val="00CE70E1"/>
    <w:rsid w:val="00D07AEE"/>
    <w:rsid w:val="00D1777C"/>
    <w:rsid w:val="00D3762E"/>
    <w:rsid w:val="00D50470"/>
    <w:rsid w:val="00D533AA"/>
    <w:rsid w:val="00D54917"/>
    <w:rsid w:val="00D54923"/>
    <w:rsid w:val="00D63FB9"/>
    <w:rsid w:val="00D67586"/>
    <w:rsid w:val="00D86F3B"/>
    <w:rsid w:val="00D90D9A"/>
    <w:rsid w:val="00D95E5E"/>
    <w:rsid w:val="00DA29D8"/>
    <w:rsid w:val="00DA63C9"/>
    <w:rsid w:val="00DB15D4"/>
    <w:rsid w:val="00DB2885"/>
    <w:rsid w:val="00DB55DD"/>
    <w:rsid w:val="00DC665F"/>
    <w:rsid w:val="00DF06F5"/>
    <w:rsid w:val="00DF47FB"/>
    <w:rsid w:val="00DF6756"/>
    <w:rsid w:val="00E06920"/>
    <w:rsid w:val="00E11F50"/>
    <w:rsid w:val="00E12828"/>
    <w:rsid w:val="00E12D83"/>
    <w:rsid w:val="00E30A8F"/>
    <w:rsid w:val="00E33E13"/>
    <w:rsid w:val="00E46C65"/>
    <w:rsid w:val="00E5010F"/>
    <w:rsid w:val="00E60296"/>
    <w:rsid w:val="00E62984"/>
    <w:rsid w:val="00E70DC0"/>
    <w:rsid w:val="00E92789"/>
    <w:rsid w:val="00EA008C"/>
    <w:rsid w:val="00EB70E3"/>
    <w:rsid w:val="00EC0D6B"/>
    <w:rsid w:val="00EC50E6"/>
    <w:rsid w:val="00ED0FA2"/>
    <w:rsid w:val="00ED4308"/>
    <w:rsid w:val="00F051B8"/>
    <w:rsid w:val="00F170FA"/>
    <w:rsid w:val="00F1742C"/>
    <w:rsid w:val="00F2658D"/>
    <w:rsid w:val="00F300E2"/>
    <w:rsid w:val="00F31A1D"/>
    <w:rsid w:val="00F34618"/>
    <w:rsid w:val="00F42588"/>
    <w:rsid w:val="00F51F5D"/>
    <w:rsid w:val="00F52229"/>
    <w:rsid w:val="00F52441"/>
    <w:rsid w:val="00F571AA"/>
    <w:rsid w:val="00F629B8"/>
    <w:rsid w:val="00F62F14"/>
    <w:rsid w:val="00F655FE"/>
    <w:rsid w:val="00F82205"/>
    <w:rsid w:val="00F851F1"/>
    <w:rsid w:val="00FA17A7"/>
    <w:rsid w:val="00FA433D"/>
    <w:rsid w:val="00FC1FBC"/>
    <w:rsid w:val="00FD02FE"/>
    <w:rsid w:val="00FD524E"/>
    <w:rsid w:val="00FE6397"/>
    <w:rsid w:val="00FE64F9"/>
    <w:rsid w:val="00FE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rsid w:val="00912B3D"/>
    <w:pPr>
      <w:spacing w:after="0" w:line="240" w:lineRule="auto"/>
      <w:jc w:val="left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912B3D"/>
    <w:rPr>
      <w:rFonts w:ascii="Consolas" w:eastAsia="Times New Roman" w:hAnsi="Consolas" w:cs="Times New Roman"/>
      <w:sz w:val="21"/>
      <w:szCs w:val="21"/>
      <w:lang w:eastAsia="cs-CZ"/>
    </w:rPr>
  </w:style>
  <w:style w:type="character" w:styleId="Siln">
    <w:name w:val="Strong"/>
    <w:uiPriority w:val="22"/>
    <w:qFormat/>
    <w:rsid w:val="00912B3D"/>
    <w:rPr>
      <w:b/>
      <w:bCs/>
    </w:rPr>
  </w:style>
  <w:style w:type="paragraph" w:styleId="Normlnweb">
    <w:name w:val="Normal (Web)"/>
    <w:basedOn w:val="Normln"/>
    <w:uiPriority w:val="99"/>
    <w:unhideWhenUsed/>
    <w:rsid w:val="00912B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71BE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43561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Samkova@Passerinvest.cz" TargetMode="External"/><Relationship Id="rId13" Type="http://schemas.openxmlformats.org/officeDocument/2006/relationships/hyperlink" Target="http://www.krcakzij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lanceclub.cz/cs/" TargetMode="External"/><Relationship Id="rId12" Type="http://schemas.openxmlformats.org/officeDocument/2006/relationships/hyperlink" Target="http://www.brumlovka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passerinvest.cz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mila.zitna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entru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66947F-6821-4DB0-9D10-FDFC8735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915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Hruška</dc:creator>
  <cp:keywords/>
  <dc:description/>
  <cp:lastModifiedBy>Dokumenty Crestcom</cp:lastModifiedBy>
  <cp:revision>26</cp:revision>
  <cp:lastPrinted>2022-01-17T08:54:00Z</cp:lastPrinted>
  <dcterms:created xsi:type="dcterms:W3CDTF">2022-05-23T08:59:00Z</dcterms:created>
  <dcterms:modified xsi:type="dcterms:W3CDTF">2022-05-25T12:00:00Z</dcterms:modified>
</cp:coreProperties>
</file>